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  <w:spacing w:after="0" w:line="24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 Stempien</w:t>
      </w:r>
    </w:p>
    <w:p>
      <w:pPr>
        <w:pStyle w:val="Subheading"/>
      </w:pPr>
      <w:r>
        <w:rPr>
          <w:rtl w:val="0"/>
          <w:lang w:val="en-US"/>
        </w:rPr>
        <w:t xml:space="preserve">Chicago, IL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"http://www.linkedin.com/in/stemp"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www.linkedin.com/in/stemp</w:t>
      </w:r>
      <w:r>
        <w:rPr/>
        <w:fldChar w:fldCharType="end" w:fldLock="0"/>
      </w:r>
      <w:r>
        <w:rPr>
          <w:rStyle w:val="Hyperlink.0"/>
          <w:rtl w:val="0"/>
        </w:rPr>
        <w:t xml:space="preserve"> | www.imstemp.com</w:t>
      </w:r>
    </w:p>
    <w:p>
      <w:pPr>
        <w:pStyle w:val="Heading"/>
      </w:pPr>
      <w:r>
        <w:rPr>
          <w:rStyle w:val="Hyperlink.0"/>
          <w:rtl w:val="0"/>
        </w:rPr>
        <w:t>Experience</w:t>
      </w:r>
    </w:p>
    <w:p>
      <w:pPr>
        <w:pStyle w:val="Subheading"/>
      </w:pPr>
      <w:r>
        <w:rPr>
          <w:rtl w:val="0"/>
        </w:rPr>
        <w:t xml:space="preserve"> Pinnacle Advertising</w:t>
      </w:r>
      <w:r>
        <w:rPr>
          <w:rtl w:val="0"/>
        </w:rPr>
        <w:t xml:space="preserve">, </w:t>
      </w:r>
      <w:r>
        <w:rPr>
          <w:rStyle w:val="Hyperlink.0"/>
          <w:rtl w:val="0"/>
        </w:rPr>
        <w:t xml:space="preserve">Senior Web Developer; Schaumburg, IL </w:t>
      </w:r>
      <w:r>
        <w:rPr>
          <w:rStyle w:val="Hyperlink.0"/>
          <w:rtl w:val="0"/>
        </w:rPr>
        <w:t xml:space="preserve">— </w:t>
      </w:r>
      <w:r>
        <w:rPr>
          <w:rStyle w:val="Hyperlink.0"/>
          <w:rtl w:val="0"/>
        </w:rPr>
        <w:t xml:space="preserve">09/2017 - 05/2024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Oversaw website and ecommerce management, implementing customized solutions to boost clients' digital marketing ROI, including web design projects for Honda and online vide ads for WeatherTech.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Managed email campaigns, designed display and rich media banners, and led development of web projects to support overall marketing strategies.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Developed and maintained responsive websites and web applications using HTML, CSS, JavaScript, and PHP for optimal user experience and engagement.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Enhanced corporate productivity through internal solutions, using Google Tag Manager and Google Analytics for tracking events and measuring conversions.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Set up Facebook catalogs and Google Merchant Center for dynamic ads, optimized SEO, and improved UX/UI design.</w:t>
      </w:r>
    </w:p>
    <w:p>
      <w:pPr>
        <w:pStyle w:val="Subheading"/>
      </w:pPr>
      <w:r>
        <w:rPr>
          <w:rtl w:val="0"/>
        </w:rPr>
        <w:t>Advocate Health Care</w:t>
      </w:r>
      <w:r>
        <w:rPr>
          <w:rtl w:val="0"/>
        </w:rPr>
        <w:t xml:space="preserve">, </w:t>
      </w:r>
      <w:r>
        <w:rPr>
          <w:rStyle w:val="Hyperlink.0"/>
          <w:rtl w:val="0"/>
        </w:rPr>
        <w:t xml:space="preserve">Senior Web and Multimedia Developer; Park Ridge, IL </w:t>
      </w:r>
      <w:r>
        <w:rPr>
          <w:rStyle w:val="Hyperlink.0"/>
          <w:rtl w:val="0"/>
        </w:rPr>
        <w:t xml:space="preserve">— </w:t>
      </w:r>
      <w:r>
        <w:rPr>
          <w:rStyle w:val="Hyperlink.0"/>
          <w:rtl w:val="0"/>
        </w:rPr>
        <w:t>09/2015 - 05/2017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Lead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the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creative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pt-PT"/>
          <w14:textFill>
            <w14:solidFill>
              <w14:srgbClr w14:val="181818"/>
            </w14:solidFill>
          </w14:textFill>
        </w:rPr>
        <w:t>process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from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ideation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execution,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creating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engaging multimedia content and responsive websites.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Develop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maintain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responsive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websites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web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applications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using HTML, CSS, JavaScript, and PHP.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Analyze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engagement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metrics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inform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design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content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strategies.</w:t>
      </w:r>
    </w:p>
    <w:p>
      <w:pPr>
        <w:pStyle w:val="Body A"/>
        <w:numPr>
          <w:ilvl w:val="0"/>
          <w:numId w:val="2"/>
        </w:numPr>
        <w:rPr>
          <w:lang w:val="nl-NL"/>
        </w:rPr>
      </w:pPr>
      <w:r>
        <w:rPr>
          <w:rStyle w:val="None"/>
          <w:outline w:val="0"/>
          <w:color w:val="181818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Oversee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the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production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of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high-quality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visual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interactive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content.</w:t>
      </w:r>
    </w:p>
    <w:p>
      <w:pPr>
        <w:pStyle w:val="Body A"/>
        <w:numPr>
          <w:ilvl w:val="0"/>
          <w:numId w:val="2"/>
        </w:numPr>
        <w:rPr>
          <w:lang w:val="de-DE"/>
        </w:rPr>
      </w:pPr>
      <w:r>
        <w:rPr>
          <w:rStyle w:val="None"/>
          <w:outline w:val="0"/>
          <w:color w:val="181818"/>
          <w:u w:color="181818"/>
          <w:rtl w:val="0"/>
          <w:lang w:val="de-DE"/>
          <w14:textFill>
            <w14:solidFill>
              <w14:srgbClr w14:val="181818"/>
            </w14:solidFill>
          </w14:textFill>
        </w:rPr>
        <w:t>Manage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team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of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da-DK"/>
          <w14:textFill>
            <w14:solidFill>
              <w14:srgbClr w14:val="181818"/>
            </w14:solidFill>
          </w14:textFill>
        </w:rPr>
        <w:t>designers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developers,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ensuring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timely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project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completion.</w:t>
      </w:r>
    </w:p>
    <w:p>
      <w:pPr>
        <w:pStyle w:val="Subheading"/>
      </w:pP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Garvey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’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 Office Products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,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Digital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es-ES_tradnl"/>
          <w14:textFill>
            <w14:solidFill>
              <w14:srgbClr w14:val="181818"/>
            </w14:solidFill>
          </w14:textFill>
        </w:rPr>
        <w:t>Directo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r; Niles, IL</w:t>
      </w:r>
      <w:r>
        <w:rPr>
          <w:rStyle w:val="None"/>
          <w:rtl w:val="0"/>
          <w:lang w:val="en-US"/>
        </w:rPr>
        <w:t xml:space="preserve"> — </w:t>
      </w:r>
      <w:r>
        <w:rPr>
          <w:rStyle w:val="None"/>
          <w:rtl w:val="0"/>
          <w:lang w:val="en-US"/>
        </w:rPr>
        <w:t>12/2014 - 09/2015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Develop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maintain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responsive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websites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web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applications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using HTML, CSS, JavaScript, and PHP.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Produce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pt-PT"/>
          <w14:textFill>
            <w14:solidFill>
              <w14:srgbClr w14:val="181818"/>
            </w14:solidFill>
          </w14:textFill>
        </w:rPr>
        <w:t>online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video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content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de-DE"/>
          <w14:textFill>
            <w14:solidFill>
              <w14:srgbClr w14:val="181818"/>
            </w14:solidFill>
          </w14:textFill>
        </w:rPr>
        <w:t>enhance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brand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visibility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engagement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.</w:t>
      </w:r>
    </w:p>
    <w:p>
      <w:pPr>
        <w:pStyle w:val="Body A"/>
        <w:numPr>
          <w:ilvl w:val="0"/>
          <w:numId w:val="2"/>
        </w:numPr>
        <w:rPr>
          <w:lang w:val="it-IT"/>
        </w:rPr>
      </w:pP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Collaborate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with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C-suite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executives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craft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visual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narratives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that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enhance brand recognition and loyalty.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Lead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the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pt-PT"/>
          <w14:textFill>
            <w14:solidFill>
              <w14:srgbClr w14:val="181818"/>
            </w14:solidFill>
          </w14:textFill>
        </w:rPr>
        <w:t>redesign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of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the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company</w:t>
      </w:r>
      <w:r>
        <w:rPr>
          <w:rStyle w:val="None"/>
          <w:rFonts w:ascii="Arial Unicode MS" w:hAnsi="Arial Unicode MS" w:hint="default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’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website,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improving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UX/UI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overall </w:t>
      </w:r>
      <w:r>
        <w:rPr>
          <w:rStyle w:val="None"/>
          <w:outline w:val="0"/>
          <w:color w:val="181818"/>
          <w:spacing w:val="0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performance.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Analyze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digital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campaign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performance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optimize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future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marketing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efforts.</w:t>
      </w:r>
    </w:p>
    <w:p>
      <w:pPr>
        <w:pStyle w:val="Subheading"/>
      </w:pP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Rocklin Irving Marketing Solutions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,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Senior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Web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Developer; Lincolnwood, IL</w:t>
      </w:r>
      <w:r>
        <w:rPr>
          <w:rStyle w:val="Hyperlink.0"/>
          <w:rtl w:val="0"/>
        </w:rPr>
        <w:t xml:space="preserve"> — </w:t>
      </w:r>
      <w:r>
        <w:rPr>
          <w:rStyle w:val="Hyperlink.0"/>
          <w:rtl w:val="0"/>
        </w:rPr>
        <w:t>11/2012 - 12/2014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Develop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maintain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responsive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websites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web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applications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using HTML, CSS, JavaScript, and PHP.</w:t>
      </w:r>
    </w:p>
    <w:p>
      <w:pPr>
        <w:pStyle w:val="Body A"/>
        <w:numPr>
          <w:ilvl w:val="0"/>
          <w:numId w:val="4"/>
        </w:numPr>
        <w:rPr>
          <w:lang w:val="it-IT"/>
        </w:rPr>
      </w:pP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Collaborate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with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automotive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CMS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vendors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like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Dealer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eProcess </w:t>
      </w:r>
      <w:r>
        <w:rPr>
          <w:rStyle w:val="None"/>
          <w:outline w:val="0"/>
          <w:color w:val="181818"/>
          <w:spacing w:val="0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andDealer.com.</w:t>
      </w:r>
    </w:p>
    <w:p>
      <w:pPr>
        <w:pStyle w:val="Body A"/>
        <w:numPr>
          <w:ilvl w:val="0"/>
          <w:numId w:val="4"/>
        </w:numPr>
        <w:rPr>
          <w:lang w:val="de-DE"/>
        </w:rPr>
      </w:pPr>
      <w:r>
        <w:rPr>
          <w:rStyle w:val="None"/>
          <w:outline w:val="0"/>
          <w:color w:val="181818"/>
          <w:u w:color="181818"/>
          <w:rtl w:val="0"/>
          <w:lang w:val="de-DE"/>
          <w14:textFill>
            <w14:solidFill>
              <w14:srgbClr w14:val="181818"/>
            </w14:solidFill>
          </w14:textFill>
        </w:rPr>
        <w:t>Manage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both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front-end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back-end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tasks,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including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UI/UX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design, database architecture, server configuration, and API integration.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Lead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team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of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developers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deliver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high-quality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web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solutions.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Implement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SEO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best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practices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improve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website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visibility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traffic.</w:t>
      </w:r>
    </w:p>
    <w:p>
      <w:pPr>
        <w:pStyle w:val="Subheading"/>
      </w:pP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Roscor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Corporation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, </w:t>
      </w:r>
      <w:r>
        <w:rPr>
          <w:rStyle w:val="None"/>
          <w:outline w:val="0"/>
          <w:color w:val="181818"/>
          <w:u w:color="181818"/>
          <w:rtl w:val="0"/>
          <w:lang w:val="de-DE"/>
          <w14:textFill>
            <w14:solidFill>
              <w14:srgbClr w14:val="181818"/>
            </w14:solidFill>
          </w14:textFill>
        </w:rPr>
        <w:t>Art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&amp;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Advertising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es-ES_tradnl"/>
          <w14:textFill>
            <w14:solidFill>
              <w14:srgbClr w14:val="181818"/>
            </w14:solidFill>
          </w14:textFill>
        </w:rPr>
        <w:t>Director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; Mount Prospect, IL</w:t>
      </w:r>
      <w:r>
        <w:rPr>
          <w:rStyle w:val="None"/>
          <w:rtl w:val="0"/>
          <w:lang w:val="en-US"/>
        </w:rPr>
        <w:t xml:space="preserve"> — </w:t>
      </w:r>
      <w:r>
        <w:rPr>
          <w:rStyle w:val="None"/>
          <w:rtl w:val="0"/>
          <w:lang w:val="en-US"/>
        </w:rPr>
        <w:t>11/2007 - 11/2012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Designed and produced magazine ads, print banners, and trade show displays,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ensuring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brand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alignment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high-quality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visuals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for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 xml:space="preserve">promotional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events.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Created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engaging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promotional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instructional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videos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support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product marketing and user education, enhancing brand awareness and customer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experience.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Managed web development and maintenance for three corporate websites, handling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both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front-end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updates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technical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upkeep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maintain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consistent online presence.</w:t>
      </w:r>
    </w:p>
    <w:p>
      <w:pPr>
        <w:pStyle w:val="Subheading"/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Platinum</w:t>
      </w:r>
      <w:r>
        <w:rPr>
          <w:rStyle w:val="None"/>
          <w:outline w:val="0"/>
          <w:color w:val="181818"/>
          <w:spacing w:val="-1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Graphics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,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Senior</w:t>
      </w:r>
      <w:r>
        <w:rPr>
          <w:rStyle w:val="None"/>
          <w:outline w:val="0"/>
          <w:color w:val="181818"/>
          <w:spacing w:val="-5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Graphic</w:t>
      </w:r>
      <w:r>
        <w:rPr>
          <w:rStyle w:val="None"/>
          <w:outline w:val="0"/>
          <w:color w:val="181818"/>
          <w:spacing w:val="-3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Design/Web</w:t>
      </w:r>
      <w:r>
        <w:rPr>
          <w:rStyle w:val="None"/>
          <w:outline w:val="0"/>
          <w:color w:val="181818"/>
          <w:spacing w:val="-3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Developer; Park Ridge, IL</w:t>
      </w:r>
      <w:r>
        <w:rPr>
          <w:rStyle w:val="Hyperlink.0"/>
          <w:rtl w:val="0"/>
        </w:rPr>
        <w:t xml:space="preserve"> — </w:t>
      </w:r>
      <w:r>
        <w:rPr>
          <w:rStyle w:val="Hyperlink.0"/>
          <w:rtl w:val="0"/>
        </w:rPr>
        <w:t>07/2000 - 09/2007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Designed and produced magazine ads, print banners, and trade show displays,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ensuring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nl-NL"/>
          <w14:textFill>
            <w14:solidFill>
              <w14:srgbClr w14:val="181818"/>
            </w14:solidFill>
          </w14:textFill>
        </w:rPr>
        <w:t>brand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alignment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high-quality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visuals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for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 xml:space="preserve">promotional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events.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Created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engaging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promotional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instructional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videos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support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product marketing and user education, enhancing brand awareness and customer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experience.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Managed web development and maintenance for three corporate websites, handling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both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front-end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updates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technical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upkeep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maintain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consistent online presence.</w:t>
      </w:r>
    </w:p>
    <w:p>
      <w:pPr>
        <w:pStyle w:val="Subheading"/>
      </w:pPr>
      <w:r>
        <w:rPr>
          <w:rStyle w:val="None"/>
          <w:outline w:val="0"/>
          <w:color w:val="181818"/>
          <w:u w:color="181818"/>
          <w:rtl w:val="0"/>
          <w:lang w:val="de-DE"/>
          <w14:textFill>
            <w14:solidFill>
              <w14:srgbClr w14:val="181818"/>
            </w14:solidFill>
          </w14:textFill>
        </w:rPr>
        <w:t>Art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s-ES_tradnl"/>
          <w14:textFill>
            <w14:solidFill>
              <w14:srgbClr w14:val="181818"/>
            </w14:solidFill>
          </w14:textFill>
        </w:rPr>
        <w:t>Director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Service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,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Graphic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da-DK"/>
          <w14:textFill>
            <w14:solidFill>
              <w14:srgbClr w14:val="181818"/>
            </w14:solidFill>
          </w14:textFill>
        </w:rPr>
        <w:t>Designer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; Glenview, IL</w:t>
      </w:r>
      <w:r>
        <w:rPr>
          <w:rStyle w:val="None"/>
          <w:rtl w:val="0"/>
          <w:lang w:val="en-US"/>
        </w:rPr>
        <w:t xml:space="preserve"> — </w:t>
      </w:r>
      <w:r>
        <w:rPr>
          <w:rStyle w:val="None"/>
          <w:rtl w:val="0"/>
          <w:lang w:val="en-US"/>
        </w:rPr>
        <w:t>05/1997 - 07/2000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Developed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engaging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visually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pt-PT"/>
          <w14:textFill>
            <w14:solidFill>
              <w14:srgbClr w14:val="181818"/>
            </w14:solidFill>
          </w14:textFill>
        </w:rPr>
        <w:t>consistent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package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designs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for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Kraft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Food and Post Consumer Brands, ensuring adherence to brand guidelines and consumer appeal.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Utilized Adobe Illustrator and Photoshop to create high-quality design assets,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including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illustrations,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typography,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color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palettes,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enhancing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shelf presence and brand recognition.</w:t>
      </w:r>
    </w:p>
    <w:p>
      <w:pPr>
        <w:pStyle w:val="Body A"/>
        <w:numPr>
          <w:ilvl w:val="0"/>
          <w:numId w:val="5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Collaborated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with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cross-functional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teams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review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design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specifications, incorporate feedback, and meet tight production deadlines.</w:t>
      </w:r>
    </w:p>
    <w:p>
      <w:pPr>
        <w:pStyle w:val="Subheading"/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MBA Graphics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,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Graphic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da-DK"/>
          <w14:textFill>
            <w14:solidFill>
              <w14:srgbClr w14:val="181818"/>
            </w14:solidFill>
          </w14:textFill>
        </w:rPr>
        <w:t>Designer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; Schaumburg, IL</w:t>
      </w:r>
      <w:r>
        <w:rPr>
          <w:rStyle w:val="None"/>
          <w:rtl w:val="0"/>
          <w:lang w:val="en-US"/>
        </w:rPr>
        <w:t xml:space="preserve"> — </w:t>
      </w:r>
      <w:r>
        <w:rPr>
          <w:rStyle w:val="None"/>
          <w:rtl w:val="0"/>
          <w:lang w:val="en-US"/>
        </w:rPr>
        <w:t>09/1995 - 05/1997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Designed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produced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high-quality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s-ES_tradnl"/>
          <w14:textFill>
            <w14:solidFill>
              <w14:srgbClr w14:val="181818"/>
            </w14:solidFill>
          </w14:textFill>
        </w:rPr>
        <w:t>catalogs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for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de-DE"/>
          <w14:textFill>
            <w14:solidFill>
              <w14:srgbClr w14:val="181818"/>
            </w14:solidFill>
          </w14:textFill>
        </w:rPr>
        <w:t>Home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pt-PT"/>
          <w14:textFill>
            <w14:solidFill>
              <w14:srgbClr w14:val="181818"/>
            </w14:solidFill>
          </w14:textFill>
        </w:rPr>
        <w:t>Depot,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incorporating product photography, layout design, and branding to drive customer </w:t>
      </w:r>
      <w:r>
        <w:rPr>
          <w:rStyle w:val="None"/>
          <w:outline w:val="0"/>
          <w:color w:val="181818"/>
          <w:spacing w:val="0"/>
          <w:u w:color="181818"/>
          <w:rtl w:val="0"/>
          <w:lang w:val="fr-FR"/>
          <w14:textFill>
            <w14:solidFill>
              <w14:srgbClr w14:val="181818"/>
            </w14:solidFill>
          </w14:textFill>
        </w:rPr>
        <w:t>engagement.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Conducted in-studio photography sessions, capturing detailed product images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preparing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them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for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layout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integration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retouching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in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Adobe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Photoshop.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Utilized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Adobe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Photoshop,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it-IT"/>
          <w14:textFill>
            <w14:solidFill>
              <w14:srgbClr w14:val="181818"/>
            </w14:solidFill>
          </w14:textFill>
        </w:rPr>
        <w:t>Illustrator,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and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de-DE"/>
          <w14:textFill>
            <w14:solidFill>
              <w14:srgbClr w14:val="181818"/>
            </w14:solidFill>
          </w14:textFill>
        </w:rPr>
        <w:t>QuarkXPress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to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execute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precise layout designs, balancing visual appeal with clear product information and brand consistency.</w:t>
      </w:r>
    </w:p>
    <w:p>
      <w:pPr>
        <w:pStyle w:val="Subheading"/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Woburn</w:t>
      </w:r>
      <w:r>
        <w:rPr>
          <w:rStyle w:val="None"/>
          <w:outline w:val="0"/>
          <w:color w:val="181818"/>
          <w:spacing w:val="-5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 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Photography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 xml:space="preserve">, </w:t>
      </w: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Photographer</w:t>
      </w:r>
      <w:r>
        <w:rPr>
          <w:rStyle w:val="None"/>
          <w:outline w:val="0"/>
          <w:color w:val="181818"/>
          <w:spacing w:val="0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; Harwood Heights</w:t>
      </w:r>
      <w:r>
        <w:rPr>
          <w:rStyle w:val="Hyperlink.0"/>
          <w:rtl w:val="0"/>
        </w:rPr>
        <w:t xml:space="preserve"> — </w:t>
      </w:r>
      <w:r>
        <w:rPr>
          <w:rStyle w:val="Hyperlink.0"/>
          <w:rtl w:val="0"/>
        </w:rPr>
        <w:t>08/1993 - 09/1995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Executed high-quality catalog photography for major clients like Michaels and JC Penney, ensuring products were captured with precision to meet brand standards.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Coordinated with stylists and set designers to create visually appealing layouts that enhanced product presentation and aligned with each client's aesthetic.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outline w:val="0"/>
          <w:color w:val="181818"/>
          <w:u w:color="181818"/>
          <w:rtl w:val="0"/>
          <w:lang w:val="en-US"/>
          <w14:textFill>
            <w14:solidFill>
              <w14:srgbClr w14:val="181818"/>
            </w14:solidFill>
          </w14:textFill>
        </w:rPr>
        <w:t>Managed lighting, composition, and post-editing processes to produce polished, ready-for-print images that resonated with retail audiences.</w:t>
      </w:r>
      <w:r>
        <w:rPr>
          <w:rStyle w:val="Hyperlink.0"/>
          <w:rtl w:val="0"/>
          <w:lang w:val="en-US"/>
        </w:rPr>
        <w:t>Education</w:t>
      </w:r>
    </w:p>
    <w:p>
      <w:pPr>
        <w:pStyle w:val="Subheading"/>
      </w:pPr>
      <w:r>
        <w:rPr>
          <w:rStyle w:val="Hyperlink.0"/>
          <w:rtl w:val="0"/>
        </w:rPr>
        <w:t xml:space="preserve">Triton College, River Grove, IL </w:t>
      </w:r>
      <w:r>
        <w:rPr>
          <w:rStyle w:val="Hyperlink.0"/>
          <w:rtl w:val="0"/>
        </w:rPr>
        <w:t xml:space="preserve">— </w:t>
      </w:r>
      <w:r>
        <w:rPr>
          <w:rStyle w:val="Hyperlink.0"/>
          <w:rtl w:val="0"/>
        </w:rPr>
        <w:t>Associates in Applied Science, 1995</w:t>
      </w:r>
    </w:p>
    <w:p>
      <w:pPr>
        <w:pStyle w:val="Heading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  <w:rtl w:val="0"/>
        </w:rPr>
        <w:t>Skills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Web Design, Print Design, Motion Graphics, </w:t>
      </w:r>
      <w:r>
        <w:rPr>
          <w:rStyle w:val="None"/>
          <w:rtl w:val="0"/>
          <w:lang w:val="it-IT"/>
        </w:rPr>
        <w:t>Audio/VideoEditing</w:t>
      </w:r>
      <w:r>
        <w:rPr>
          <w:rStyle w:val="None"/>
          <w:rtl w:val="0"/>
          <w:lang w:val="en-US"/>
        </w:rPr>
        <w:t xml:space="preserve">, JavaScript, HTML/CSS, PHP, MYSQL, </w:t>
      </w:r>
      <w:r>
        <w:rPr>
          <w:rStyle w:val="None"/>
          <w:rtl w:val="0"/>
          <w:lang w:val="pt-PT"/>
        </w:rPr>
        <w:t>jQuery</w:t>
      </w:r>
      <w:r>
        <w:rPr>
          <w:rStyle w:val="None"/>
          <w:rtl w:val="0"/>
          <w:lang w:val="en-US"/>
        </w:rPr>
        <w:t xml:space="preserve">, </w:t>
      </w:r>
      <w:r>
        <w:rPr>
          <w:rStyle w:val="None"/>
          <w:rtl w:val="0"/>
          <w:lang w:val="nl-NL"/>
        </w:rPr>
        <w:t>Bootstrap</w:t>
      </w:r>
      <w:r>
        <w:rPr>
          <w:rStyle w:val="None"/>
          <w:rtl w:val="0"/>
          <w:lang w:val="en-US"/>
        </w:rPr>
        <w:t xml:space="preserve">, </w:t>
      </w:r>
      <w:r>
        <w:rPr>
          <w:rStyle w:val="None"/>
          <w:rtl w:val="0"/>
          <w:lang w:val="de-DE"/>
        </w:rPr>
        <w:t>WordPress</w:t>
      </w:r>
      <w:r>
        <w:rPr>
          <w:rStyle w:val="None"/>
          <w:rtl w:val="0"/>
          <w:lang w:val="en-US"/>
        </w:rPr>
        <w:t xml:space="preserve">, Drupal, </w:t>
      </w:r>
      <w:r>
        <w:rPr>
          <w:rStyle w:val="None"/>
          <w:rtl w:val="0"/>
          <w:lang w:val="nl-NL"/>
        </w:rPr>
        <w:t>Joomla</w:t>
      </w:r>
      <w:r>
        <w:rPr>
          <w:rStyle w:val="None"/>
          <w:rtl w:val="0"/>
          <w:lang w:val="en-US"/>
        </w:rPr>
        <w:t xml:space="preserve">, SharePoint, </w:t>
      </w:r>
      <w:r>
        <w:rPr>
          <w:rStyle w:val="None"/>
          <w:rtl w:val="0"/>
          <w:lang w:val="de-DE"/>
        </w:rPr>
        <w:t>Wix</w:t>
      </w:r>
      <w:r>
        <w:rPr>
          <w:rStyle w:val="None"/>
          <w:rtl w:val="0"/>
          <w:lang w:val="en-US"/>
        </w:rPr>
        <w:t xml:space="preserve">, Squarespace, Shopify, Google Analytics, Google Tag Manager, </w:t>
      </w:r>
      <w:r>
        <w:rPr>
          <w:rStyle w:val="None"/>
          <w:rtl w:val="0"/>
          <w:lang w:val="pt-PT"/>
        </w:rPr>
        <w:t>Project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rtl w:val="0"/>
          <w:lang w:val="fr-FR"/>
        </w:rPr>
        <w:t>Management</w:t>
      </w:r>
      <w:r>
        <w:rPr>
          <w:rStyle w:val="None"/>
          <w:rtl w:val="0"/>
          <w:lang w:val="en-US"/>
        </w:rPr>
        <w:t xml:space="preserve">, SEO, </w:t>
      </w:r>
      <w:r>
        <w:rPr>
          <w:rStyle w:val="None"/>
          <w:rtl w:val="0"/>
          <w:lang w:val="pt-PT"/>
        </w:rPr>
        <w:t>Social Media</w:t>
      </w:r>
      <w:r>
        <w:rPr>
          <w:rStyle w:val="None"/>
          <w:rtl w:val="0"/>
          <w:lang w:val="en-US"/>
        </w:rPr>
        <w:t xml:space="preserve">, Website </w:t>
      </w:r>
      <w:r>
        <w:rPr>
          <w:rStyle w:val="None"/>
          <w:rtl w:val="0"/>
          <w:lang w:val="fr-FR"/>
        </w:rPr>
        <w:t>Management</w:t>
      </w:r>
      <w:r>
        <w:rPr>
          <w:rStyle w:val="None"/>
          <w:rtl w:val="0"/>
          <w:lang w:val="en-US"/>
        </w:rPr>
        <w:t>, ecommerce, UX/UI Design.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raphik">
    <w:charset w:val="00"/>
    <w:family w:val="roman"/>
    <w:pitch w:val="default"/>
  </w:font>
  <w:font w:name="Graphik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8" w:hanging="198"/>
      </w:pPr>
      <w:rPr>
        <w:rFonts w:ascii="Graphik" w:cs="Graphik" w:hAnsi="Graphik" w:eastAsia="Graphi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8" w:hanging="198"/>
      </w:pPr>
      <w:rPr>
        <w:rFonts w:ascii="Graphik" w:cs="Graphik" w:hAnsi="Graphik" w:eastAsia="Graphi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8" w:hanging="198"/>
      </w:pPr>
      <w:rPr>
        <w:rFonts w:ascii="Graphik" w:cs="Graphik" w:hAnsi="Graphik" w:eastAsia="Graphi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8" w:hanging="198"/>
      </w:pPr>
      <w:rPr>
        <w:rFonts w:ascii="Graphik" w:cs="Graphik" w:hAnsi="Graphik" w:eastAsia="Graphi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8" w:hanging="198"/>
      </w:pPr>
      <w:rPr>
        <w:rFonts w:ascii="Graphik" w:cs="Graphik" w:hAnsi="Graphik" w:eastAsia="Graphi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8" w:hanging="198"/>
      </w:pPr>
      <w:rPr>
        <w:rFonts w:ascii="Graphik" w:cs="Graphik" w:hAnsi="Graphik" w:eastAsia="Graphi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8" w:hanging="198"/>
      </w:pPr>
      <w:rPr>
        <w:rFonts w:ascii="Graphik" w:cs="Graphik" w:hAnsi="Graphik" w:eastAsia="Graphi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8" w:hanging="198"/>
      </w:pPr>
      <w:rPr>
        <w:rFonts w:ascii="Graphik" w:cs="Graphik" w:hAnsi="Graphik" w:eastAsia="Graphi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8" w:hanging="198"/>
      </w:pPr>
      <w:rPr>
        <w:rFonts w:ascii="Graphik" w:cs="Graphik" w:hAnsi="Graphik" w:eastAsia="Graphi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06" w:hanging="2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818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909" w:hanging="14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81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650" w:hanging="2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818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425" w:hanging="8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818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7166" w:hanging="8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818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7907" w:hanging="8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818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648" w:hanging="7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818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9389" w:hanging="7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818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0130" w:hanging="7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818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36" w:hanging="1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8181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909" w:hanging="14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8181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650" w:hanging="2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8181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425" w:hanging="85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8181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7166" w:hanging="8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8181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7907" w:hanging="80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8181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8648" w:hanging="7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8181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9389" w:hanging="7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8181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0130" w:hanging="7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81818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1"/>
      <w:bCs w:val="1"/>
      <w:i w:val="0"/>
      <w:iCs w:val="0"/>
      <w:caps w:val="1"/>
      <w:strike w:val="0"/>
      <w:dstrike w:val="0"/>
      <w:outline w:val="0"/>
      <w:color w:val="1a5c71"/>
      <w:spacing w:val="27"/>
      <w:kern w:val="0"/>
      <w:position w:val="0"/>
      <w:sz w:val="54"/>
      <w:szCs w:val="54"/>
      <w:u w:val="none" w:color="1a5c71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A5C71"/>
        </w14:solidFill>
      </w14:textFill>
    </w:rPr>
  </w:style>
  <w:style w:type="paragraph" w:styleId="Subheading">
    <w:name w:val="Subheading"/>
    <w:next w:val="Sub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40" w:after="0" w:line="288" w:lineRule="auto"/>
      <w:ind w:left="0" w:right="0" w:firstLine="0"/>
      <w:jc w:val="left"/>
      <w:outlineLvl w:val="1"/>
    </w:pPr>
    <w:rPr>
      <w:rFonts w:ascii="Graphik Semibold" w:cs="Arial Unicode MS" w:hAnsi="Graphik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/>
  </w:style>
  <w:style w:type="paragraph" w:styleId="Heading">
    <w:name w:val="Heading"/>
    <w:next w:val="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0" w:line="288" w:lineRule="auto"/>
      <w:ind w:left="0" w:right="0" w:firstLine="0"/>
      <w:jc w:val="left"/>
      <w:outlineLvl w:val="0"/>
    </w:pPr>
    <w:rPr>
      <w:rFonts w:ascii="Graphik Semibold" w:cs="Arial Unicode MS" w:hAnsi="Graphik Semibold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1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81818"/>
      <w:spacing w:val="0"/>
      <w:kern w:val="0"/>
      <w:position w:val="0"/>
      <w:sz w:val="22"/>
      <w:szCs w:val="22"/>
      <w:u w:val="none" w:color="181818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81818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4_ContemporaryResume">
  <a:themeElements>
    <a:clrScheme name="24_Contemporary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4_Contemporary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raphik Semibold"/>
            <a:ea typeface="Graphik Semibold"/>
            <a:cs typeface="Graphik Semibold"/>
            <a:sym typeface="Graphik Semi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raphik Semibold"/>
            <a:ea typeface="Graphik Semibold"/>
            <a:cs typeface="Graphik Semibold"/>
            <a:sym typeface="Graphik Semi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